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J'ose pas dire non!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Laouénan ; ill. par Cécile Bertrand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Oxygène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De La Martinière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978-2-7324-3020-1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Cécile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Timidité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en soi ça se cultive / Marie-José Auderset ; ill. Luc Tesson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Redoubler et alors? / Corinne Bouchard ; ill. Vincent Odin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trop timide... / Claude Clément ; ill. par Christian Quennehen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J'apprends à travailler : [un guide de conseils et de méthodes pour se motiver et réussir au collège...] / Myriam Germain-Thiant ; ill. par Catherine Ursin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sexualité expliquée aux ados / Magali, Clausener-Petit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