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coeur en braille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Joris Chamblain ; dessin et couleur Anne-Lise Nalin ; d'après le roman de Pascal Ruter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 (12-15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"Jusque-là, pour Victor, une année scolaire, c'est du saut à l'élastique sans l'élastique. Ce qu'il préfère ? Écouter les Rolling Stones, se gaver de loukoums avec son copain Haïçam, parler mécanique avec son drôle de père... Mais lorsque Marie-José, génie absolue, déboule dans sa vie un beau jour de contrôle de maths, c'est tout son univers qui implose... Pourquoi, soudainement, cette intello et violoncelliste de talent, a-t-elle besoin de lui ? Une amitié étrange va naître entre ces deux ados que tout oppose. Vont-ils pouvoir cacher le secret de Marie-José jusqu'au bout ?" [fnac.ch]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; Barcelone ; Bruxelles ; Hong Kong ; Lausanne ; Londres ; Montréal ; New York ; Shanghai : Dargaud,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 pages : illustrations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978-2-205-08663-8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Nalin, Anne-Lise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Aveugles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Handicaps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Instruments à cordes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chamane / scénario, Joris Chamblain ; dessin, Olivier Frasier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temple du jaguar / scénario, Joris Chamblain ; dessin, Olivier Frasier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6 : Le griffon qui avait une araignée au plafond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5 : Le loup-garou qui faisait d'une pierre deux coups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L'esprit des chevaux / Derib ; Joris, Chamblain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 et Valentin / scénario Joris Chamblain ; dessin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4 : Le yéti qui avait perdu l'appétit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Cerise, tome 5 : Des premières neiges aux perséides / [scénario]: Joris Chamblain ; [dessin]: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3 : Le kraken qui avait mauvaise haleine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2 : La licorne qui dépassait les bornes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Cerise, tome 4 : La déesse sans visage / [scénario]: Joris Chamblain ; [dessin]: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1 : La gargouille qui partait en vadrouille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Cerise, tome 3 : Le dernier des cinq trésors / [scénario]: Joris Chamblain ; [dessin]: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Cerise, tome 1 : Le zoo pétrifié / [scénario]: Joris Chamblain ; [dessin]: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Cerise, tome 2 : Le live d'Hector / [scénario]: Joris Chamblain ; [dessin]: Aurélie Neyret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