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Burnie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978-2-07-056424-8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Arbres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nid, l'oeuf et l'oiseau / par David Burnie, en association avec le British Museum (Natural History Museum), Londres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 et araignées / David Burnie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