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Lire le monde : expériences de transmission culturelle 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Michèle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978-2-7011-9027-3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Culture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Eloge de la lecture : la construction de soi / Michèle 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