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Comment ? : le livre de chevet des petits curieux</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Isabelle Fougère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Dis-moi !</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Index</w:t>
            </w:r>
          </w:p>
          <w:p>
            <w:pPr>
              <w:pBdr/>
              <w:spacing/>
              <w:rPr/>
            </w:pPr>
            <w:r>
              <w:rPr>
                <w:rFonts w:ascii="Arial" w:hAnsi="Arial" w:eastAsia="Arial" w:cs="Arial"/>
                <w:b w:val="0"/>
                <w:sz w:val="20"/>
              </w:rPr>
              <w:t xml:space="preserve">Titre d'une autre édition : Dis-moi comment ?</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000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44652</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2:</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Premiers documentaires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Un livre à spirale, de 112 pages, qui répond à plus de 200 questions très courantes que se posent bon nombre d'enfants et auxquelles les parents n'ont pas toujours la réponse !Ex : Comment se forment les caries ? Comment fabrique-t-on le beurre ? Comment le renard construit-il sa maison ? Comment enterrait-on les pharaons ?Les questions sont réparties en 4 thèmes qu'affectionnent particulièrement les petits :Le corpsLe quotidienLa natureLa cultureLes 4 thèmes sont séparés par des intercalaires, qui permettent une utilisation très pratique de l'ouvrage.Une  maquette ludique et amusante.Un  collectif de quatre dessinateurs  ayant chacun illustré un onglet complet, permettant ainsi de donner une identité particulière à chacun des quatre thèmes traités.Une  fermeture de livre originale  : une patte sur toute la hauteur qui se rabat sur la couverture, tenue par un élastique le long duquel coulisse un petit personnage qui vient s'incruster dans la patte de fermeture.</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Larousse, 2020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112 p. à spirales : ill. ; 21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978-2-03-596156-3 : 14,95 EUR</w:t>
            </w:r>
          </w:p>
          <w:p>
            <w:pPr>
              <w:pBdr/>
              <w:spacing/>
              <w:rPr/>
            </w:pPr>
            <w:r>
              <w:rPr>
                <w:rFonts w:ascii="Arial" w:hAnsi="Arial" w:eastAsia="Arial" w:cs="Arial"/>
                <w:b w:val="0"/>
                <w:sz w:val="20"/>
              </w:rPr>
              <w:t xml:space="preserve">978-2-03-596156-3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Fougère, Isabelle 1968-.... (Auteur)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Questions-réponses</w:t>
            </w:r>
          </w:p>
          <w:p>
            <w:pPr>
              <w:pBdr/>
              <w:spacing/>
              <w:rPr>
                <w:rFonts w:ascii="Arial" w:hAnsi="Arial" w:eastAsia="Arial" w:cs="Arial"/>
                <w:b w:val="0"/>
                <w:sz w:val="20"/>
              </w:rPr>
            </w:pPr>
            <w:r>
              <w:rPr>
                <w:rFonts w:ascii="Arial" w:hAnsi="Arial" w:eastAsia="Arial" w:cs="Arial"/>
                <w:b w:val="0"/>
                <w:sz w:val="20"/>
              </w:rPr>
              <w:t xml:space="preserve">Nature</w:t>
            </w:r>
          </w:p>
          <w:p>
            <w:pPr>
              <w:pBdr/>
              <w:spacing/>
              <w:rPr>
                <w:rFonts w:ascii="Arial" w:hAnsi="Arial" w:eastAsia="Arial" w:cs="Arial"/>
                <w:b w:val="0"/>
                <w:sz w:val="20"/>
              </w:rPr>
            </w:pPr>
            <w:r>
              <w:rPr>
                <w:rFonts w:ascii="Arial" w:hAnsi="Arial" w:eastAsia="Arial" w:cs="Arial"/>
                <w:b w:val="0"/>
                <w:sz w:val="20"/>
              </w:rPr>
              <w:t xml:space="preserve">Animaux</w:t>
            </w:r>
          </w:p>
          <w:p>
            <w:pPr>
              <w:pBdr/>
              <w:spacing/>
              <w:rPr>
                <w:rFonts w:ascii="Arial" w:hAnsi="Arial" w:eastAsia="Arial" w:cs="Arial"/>
                <w:b w:val="0"/>
                <w:sz w:val="20"/>
              </w:rPr>
            </w:pPr>
            <w:r>
              <w:rPr>
                <w:rFonts w:ascii="Arial" w:hAnsi="Arial" w:eastAsia="Arial" w:cs="Arial"/>
                <w:b w:val="0"/>
                <w:sz w:val="20"/>
              </w:rPr>
              <w:t xml:space="preserve">Culture</w:t>
            </w:r>
          </w:p>
          <w:p>
            <w:pPr>
              <w:pBdr/>
              <w:spacing/>
              <w:rPr>
                <w:rFonts w:ascii="Arial" w:hAnsi="Arial" w:eastAsia="Arial" w:cs="Arial"/>
                <w:b w:val="0"/>
                <w:sz w:val="20"/>
              </w:rPr>
            </w:pPr>
            <w:r>
              <w:rPr>
                <w:rFonts w:ascii="Arial" w:hAnsi="Arial" w:eastAsia="Arial" w:cs="Arial"/>
                <w:b w:val="0"/>
                <w:sz w:val="20"/>
              </w:rPr>
              <w:t xml:space="preserve">Corps humain</w:t>
            </w:r>
          </w:p>
          <w:p>
            <w:pPr>
              <w:pBdr/>
              <w:spacing/>
              <w:rPr/>
            </w:pPr>
            <w:r>
              <w:rPr>
                <w:rFonts w:ascii="Arial" w:hAnsi="Arial" w:eastAsia="Arial" w:cs="Arial"/>
                <w:b w:val="0"/>
                <w:sz w:val="20"/>
              </w:rPr>
              <w:t xml:space="preserve">Vie quotidienne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Classification: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030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L'encyclo de la vie sexuelle : 4-6 ans / [auteur: Isabelle Fougère] ; [ill.: Buster Bone]</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de la même série</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cette 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C'est vrai ? : le livre de chevet des petits curieux / Valentin Verthé</w:t>
            </w:r>
          </w:p>
          <w:p>
            <w:pPr>
              <w:pBdr/>
              <w:spacing/>
              <w:rPr/>
            </w:pPr>
            <w:r>
              <w:rPr>
                <w:rFonts w:ascii="Arial" w:hAnsi="Arial" w:eastAsia="Arial" w:cs="Arial"/>
                <w:b w:val="0"/>
                <w:sz w:val="20"/>
              </w:rPr>
              <w:t xml:space="preserve">C'est où ? / Elisabeth Marrou</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030</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emprunté</w:t>
            </w:r>
          </w:p>
          <w:p>
            <w:pPr>
              <w:pBdr/>
              <w:spacing/>
              <w:rPr/>
            </w:pPr>
            <w:r>
              <w:rPr>
                <w:rFonts w:ascii="Arial" w:hAnsi="Arial" w:eastAsia="Arial" w:cs="Arial"/>
                <w:b w:val="0"/>
                <w:sz w:val="20"/>
              </w:rPr>
              <w:t xml:space="preserve">emprunté</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27.09.2024</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44652</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