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 : la merveilleuse histoire du général Johann August Suter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Blaise Cendrars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; 331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Denoël, 1960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Mines. 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Féticheuse / Blaise Cendrars, illustré par Marcia Brown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nègres pour les enfants des blancs / Blaise Cendrars ; ill. de Francis Bernard, mises en couleurs par Emmanuel Pinchon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mauvais juge / Blaise Cendrars, Merlin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garçon qui avait envie d'espace / Jean Giono ; ill. par François Place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l'ordre du phénix, tome 5 / J.K. Rowling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Junk / Melvin Burgess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potion magique de Georges Bouillon / Roald Dahl ; ill. de Quentin Blake ; trad. de l'anglais par Marie-Raymond Farré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souris et des hommes / John Steinbeck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raisins de la colère / John Steinbeck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perle / John Steinbeck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cavaliers / Joseph Kessel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Gimpel le naïf / Isaac Bashevis Singer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Tanguy : histoire d'un enfant d'aujourd'hui / Michel Del Castillo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 de nuit / Antoine de Saint-Exupéry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"Leurs yeux se rencontrèrent..." : les plus belles premières rencontres de la littérature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L'étranger / Albert Camus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peste / Albert Camus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