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Herbauts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[Bruxelles] ; [Paris] : les Albums Casterman, 2022 ; impr. en 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 : 18,50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978-2-203-24170-1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Saisons. Poésie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Disparition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Dagobert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à l'intérieur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Matin Minet : Les cailloux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t'aime tellement que j'ai les chaussures qui vont toutes seules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Theferless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quelle couleur est le vent?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toc toc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moitié / Bernard Friot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temps en temps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lettre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Amanda chocolat / Bernard Friot ;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trois corneilles...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Alice au pays des merveilles / Lewis Carroll ; trad. de Isabelle et Anne Herbauts , ill. par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numéros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Vague / Anne Herbauts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souci / Anne Herbauts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 fait la lune, la nuit ? / Anne Herbauts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46557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