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 : quelques jours de ma vie très intéressante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histoires de Catharina Valckx ; ill. par Nicolas Hubesch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[Albums]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38222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978-2-211-22461-1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Hubesch, Nicolas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à l'envers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cherchent les mots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et le mini-cheval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chez Ursule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Lisette et le gros mensonge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gros chien et la petite bête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coup de foudre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dernier gâteau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cherche un trésor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 : le jour où j'ai offert une plante à un inconnu / des histoires de Catharina Valckx ; ill. par Nicolas Hubesch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 le très vilain petit canard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Fritzi et la chaussure enragée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et le gros dur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et la petite maison de Meredith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le monde 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 fou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bison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 les pattes!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vélo de Chep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la poussette de Lisette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et le poisson malheureux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Coco Panache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rêves du Roi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roi, la poule et la terrible mademoiselle Chardon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chaussette verte de Lisette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Miam, des épinards 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Irma la grande dame / Catharina Valckx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et la poule / Catharina Valckx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 des sorcières / Grégoire Solotareff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08.04.2024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38222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