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Hansel &amp; Gretel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conte de Jacob &amp; Wilhelm Grimm ; David Sala ; [texte rad. de l'allemand par Clémentine Bard]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« Hänsel et Gretel » est assurément un des contes les plus populaires qui soit en Europe. Il est pourtant bien terrifiant : on y croise misère, abandon et cannibalisme ! Mais c'est tout autant un conte sur le fait de devoir grandir, d'acquérir de la maturité. Un adieu à l'enfance qui ne se fait pas sans douleur, sans danger. Pas étonnant que nombre d'artistes réputés nous aient livré leur version illustrée : on pense à Anthony Browne, Květa Pacovská, Lorenzo Mattotti ou encore Rascal. Une atmosphère unique se dégageait de leurs adaptations à l'instar de celle que nous offre ici David Sala. Son trait est désormais reconnaissable : ce festival d'aplats de couleurs qui viennent s'imprimer sur la rétine du lecteur, lui proposant un voyage aux frontières du rêve et/ou du cauchemar. Les couleurs sont bien là dans toute leur beauté ô combien irréelle, souvent chahutées dans leur signification pour mieux conter encore la noirceur du monde et des cœurs mais aussi leurs espaces de lumière.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Casterman,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1vol. (non paginé [20] p.) : ill. en coul.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978-2-203-24873-1 : 18,50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Gourmandise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