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Oiseau Oiselle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Gwendoline Raisson ; ill. de Clothilde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chant de l'Oiseau est si beau : l'Oiselle l'a entendu de loin et n'a pas pu résister au plaisir de le rencontrer. Seulement l'Oiseau ne peut pas se promener avec elle, il est en cage. Alors l'Oiselle revient souvent lui rendre visite. Elle lui apporte de la nourriture et des histoires du dehors. Un jour, ils réussissent à ouvrir la cage : l'Oiseau est libre, ils vont enfin voyager à deux et partir vivre sur cette île lointaine...Mais l'Oiseau comprend vite que le monde est plein de dangers. Le chemin retour est-il possible ?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978-2-211-23434-4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Raisson, Gwendoline</w:t>
            </w:r>
          </w:p>
          <w:p>
            <w:pPr>
              <w:pBdr/>
              <w:spacing/>
              <w:rPr/>
            </w:pPr>
            <w:r>
              <w:rPr>
                <w:rFonts w:ascii="Arial" w:hAnsi="Arial" w:eastAsia="Arial" w:cs="Arial"/>
                <w:b w:val="0"/>
                <w:sz w:val="20"/>
              </w:rPr>
              <w:t xml:space="preserve">Delacroix, Clothilde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Amour</w:t>
            </w:r>
          </w:p>
          <w:p>
            <w:pPr>
              <w:pBdr/>
              <w:spacing/>
              <w:rPr/>
            </w:pPr>
            <w:r>
              <w:rPr>
                <w:rFonts w:ascii="Arial" w:hAnsi="Arial" w:eastAsia="Arial" w:cs="Arial"/>
                <w:b w:val="0"/>
                <w:sz w:val="20"/>
              </w:rPr>
              <w:t xml:space="preserve">Apprentissage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 paf ! : un livre qui claque ! / Gwendoline Raisson, Ella Charbon</w:t>
            </w:r>
          </w:p>
          <w:p>
            <w:pPr>
              <w:pBdr/>
              <w:spacing/>
              <w:rPr>
                <w:rFonts w:ascii="Arial" w:hAnsi="Arial" w:eastAsia="Arial" w:cs="Arial"/>
                <w:b w:val="0"/>
                <w:sz w:val="20"/>
              </w:rPr>
            </w:pPr>
            <w:r>
              <w:rPr>
                <w:rFonts w:ascii="Arial" w:hAnsi="Arial" w:eastAsia="Arial" w:cs="Arial"/>
                <w:b w:val="0"/>
                <w:sz w:val="20"/>
              </w:rPr>
              <w:t xml:space="preserve">Pépin se jette à l'eau ! / Gwendoline Raisson ;  Eric Gasté ; couleurs Léa German</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Cache-cache loup / Gwendoline Raisson, Ella Charbon</w:t>
            </w:r>
          </w:p>
          <w:p>
            <w:pPr>
              <w:pBdr/>
              <w:spacing/>
              <w:rPr>
                <w:rFonts w:ascii="Arial" w:hAnsi="Arial" w:eastAsia="Arial" w:cs="Arial"/>
                <w:b w:val="0"/>
                <w:sz w:val="20"/>
              </w:rPr>
            </w:pPr>
            <w:r>
              <w:rPr>
                <w:rFonts w:ascii="Arial" w:hAnsi="Arial" w:eastAsia="Arial" w:cs="Arial"/>
                <w:b w:val="0"/>
                <w:sz w:val="20"/>
              </w:rPr>
              <w:t xml:space="preserve">L'encyclopédie des Martiens : à l'usage des Terriens qui rêvent de visiter Mars / textes de Gwendoline Raisson ; ill. de Roland Garrigue</w:t>
            </w:r>
          </w:p>
          <w:p>
            <w:pPr>
              <w:pBdr/>
              <w:spacing/>
              <w:rPr>
                <w:rFonts w:ascii="Arial" w:hAnsi="Arial" w:eastAsia="Arial" w:cs="Arial"/>
                <w:b w:val="0"/>
                <w:sz w:val="20"/>
              </w:rPr>
            </w:pPr>
            <w:r>
              <w:rPr>
                <w:rFonts w:ascii="Arial" w:hAnsi="Arial" w:eastAsia="Arial" w:cs="Arial"/>
                <w:b w:val="0"/>
                <w:sz w:val="20"/>
              </w:rPr>
              <w:t xml:space="preserve">Qui sera le chef ? / une histoire écrite par Gwendoline Raisson ; ill. par Marion Puech</w:t>
            </w:r>
          </w:p>
          <w:p>
            <w:pPr>
              <w:pBdr/>
              <w:spacing/>
              <w:rPr>
                <w:rFonts w:ascii="Arial" w:hAnsi="Arial" w:eastAsia="Arial" w:cs="Arial"/>
                <w:b w:val="0"/>
                <w:sz w:val="20"/>
              </w:rPr>
            </w:pPr>
            <w:r>
              <w:rPr>
                <w:rFonts w:ascii="Arial" w:hAnsi="Arial" w:eastAsia="Arial" w:cs="Arial"/>
                <w:b w:val="0"/>
                <w:sz w:val="20"/>
              </w:rPr>
              <w:t xml:space="preserve">D'un côté... et de l'autre / Gwendoline Raisson ; ill. par Ella Charbon</w:t>
            </w:r>
          </w:p>
          <w:p>
            <w:pPr>
              <w:pBdr/>
              <w:spacing/>
              <w:rPr>
                <w:rFonts w:ascii="Arial" w:hAnsi="Arial" w:eastAsia="Arial" w:cs="Arial"/>
                <w:b w:val="0"/>
                <w:sz w:val="20"/>
              </w:rPr>
            </w:pPr>
            <w:r>
              <w:rPr>
                <w:rFonts w:ascii="Arial" w:hAnsi="Arial" w:eastAsia="Arial" w:cs="Arial"/>
                <w:b w:val="0"/>
                <w:sz w:val="20"/>
              </w:rPr>
              <w:t xml:space="preserve">Nom d'une pomme! / texte Gwendoline Raisson ; ill. Ilheim Abdel-Jelil</w:t>
            </w:r>
          </w:p>
          <w:p>
            <w:pPr>
              <w:pBdr/>
              <w:spacing/>
              <w:rPr/>
            </w:pPr>
            <w:r>
              <w:rPr>
                <w:rFonts w:ascii="Arial" w:hAnsi="Arial" w:eastAsia="Arial" w:cs="Arial"/>
                <w:b w:val="0"/>
                <w:sz w:val="20"/>
              </w:rPr>
              <w:t xml:space="preserve">La marmite à histoires : contes chamboulés / textes de Gwendoline Raisson ; ill. de Amélie Dufour... [et 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40900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