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Violante [Texte imprimé]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Maryline Desbiolles ; illustré par Laurie Lecou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Médium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44921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L'école des loisirs, 2021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 p. : ill.  ; 21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978-2-211-31086-4 : 9,50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978-2-211-31086-4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 (Verfasser)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Lecou, Laurie (Illustrator)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Amitié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Différence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Sorcellerie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Sorcières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NEB / Caroline Solé, Gaya Wisniewski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 un éclair / Lauren Wolk ; traduit de l'anglais (Etats-Unis) par Marie-Anne de Béru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Sauveur &amp; fils, saison 6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 va bien / Xavier-Laurent 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Henri dans l'île / Thomas Lavachery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Maydala express / Pierdomenico Baccalario, Davide Morosinotto ; traduit de l'italien par Marc Lesage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fleur perdue du chaman de K. : un incroyable voyage des Andes jusqu'à l'Amazonie / Davide Morosinotto ; traduit de l'italien par Marc Lesage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longue route de Little Charlie / Christopher Paul Curtis ; traduit de l'anglais (États-Unis) par Frédérique Pressman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ciel est à tout le monde / Fanny Chartres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l'autre côté du pont / Padma Venkatraman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capucine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Sauveur &amp; fils, saison 6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vie sens dessus dessous / Anne Fine ; traduit de l'anglais (Royaume-Uni) par Dominique Kugler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Sauveur &amp; fils, saison 5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Sauveur &amp; fils, saison 4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plus grande peur de ma vie / Éric Pessan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fils de l'Ursari / Xavier-Laurent 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Sauveur &amp; fils, saison 1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Sauveur &amp; fils, saison 2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Sauveur &amp; fils, saison 3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monde sauvage / Xavier-Laurent 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passage du diable / Anne Fine ; trad. de l'anglais par Dominique Kugler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double vie de Cassiel Roadnight / Jenny Valentine ; trad. de l'anglais par Diane Ménard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Pauline ou la vraie vie / Guus Kuijer ; trad. du néerlandais par Maurice Lomré ; ill. d'Adrien Albert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 mille façons de dire je t'aime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passage / Louis Sachar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tueur à la cravate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Ailleurs : trilogie / Moka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journal d'Aurore, 3 ; Rien ne va plus / Marie Desplechin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 amour est extraterrestre / Susie Morgenstern et Alain Grousset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 y avait un garçon de mon âge juste en dessous de chez nous / Tania Sollogoub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 safe / Xavier-Laurent 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journal d'Aurore, 2 ; Toujours fâchée / Marie Desplechin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journal d'Aurore, 1 ; Jamais contente / Marie Desplechin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 à pas / Louis Sachar ; Trad. de l'anglais par Agnès Desathe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Pourquoi ? / Moka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Quatre soeurs, 1 ; Enid / Malika Ferdjoukh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Quatre soeurs, 3 ; Bettina / Malika Ferdjoukh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Quatre soeurs, 4 ; Geneviève / Malika Ferdjoukh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Quatre soeurs, tome 2 ; Hortense / Malika Ferdjoukh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treize tares de Théodore / Susie Morgenstern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Miée / Xavier-Laurent 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Ici Londres / Judith Kerr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Mini Hocker se shoote ! / M.E. Kerr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Début de miracle / M.E. Kerr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Good-bye / M.E. Kerr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nuit du concert / M.E. Kerr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 petite / M.E. Kerr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