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 ; 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Dupuis,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978-2-8001-5156-4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Fléau sans frontière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