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gruffalo [DVD]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dir. by Jakob Schuh, Max Lang ; based on the book written by Julia Donaldson and ill. by Axel Scheffler ; mus. René Aubry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Orange eyes, 2009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anglais, français. Sous-titres: anglais, français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Bonus: Making of ; Fiche pédagogique... (20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englisch, 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petite souris se promène dans un bois très sombre, à la recherche d`une noisette. En chemin, elle croise le Renard, le Hibou et le Serpent qui la trouvent très appétissante et qui l`invitent à déjeuner. La petite souris, très maligne, échappe à ses prédateurs en prétextant un rendez-vous avec un gruffalo. À chacun, elle décrit le monstre: il a des dents coupantes, des yeux orange, une langue toute noire... Tous s`enfuient ne sachent pas que le gruffalo n`existe pas. La souris se moque bien d`eux, quand soudain apparaît un gruffalo! Pour éviter de se faire croquer, elle lui fait croire qu`elle est la terreur du bois. Et pour le lui prouver, elle le présente à tous les animaux...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Entertainement One UK Ltd.,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(25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Lang, Max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Aubry, René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