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vacances de Ducobu [Enregistrement vidéo]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Philippe de Chauveron ; prod. par Romain Rojtman ; scénario, adapt. et dialogues de Marc de Chauveron ... [et al.] ; d'après la bande dessinée L'élève Ducobu de Godi et Zidrou ; musique originale Marc Chouarain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Sous-titres : Français pour sourds et malentendants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prod.: Les films du 24 - UGC - Tf1 Films Prod.,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37898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TF1 vidéo,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(92 min.)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Chauveron, Marc 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Chauveron, Philippe 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Godi, Bernard,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Zidrou,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Chouarain, Marc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