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"Bande dessinée"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Légendaires stories, 3 : Ténébris et l'île du Dordogon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Ténébris et l'île du Dordogon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scénario Patrick Sobral &amp; Crisse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légendaires stories ; 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Volume: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Bandes dessinées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46736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 cirque Petrouchka, on peut admirer des artistes et des créatures incroyables. Notamment Enzym le dernier des lipans, cet animal que seule la jeune orpheline Toopie, sa dresseuse, canalise plus ou moins. Mais Toopie se sent parfois mise de coté et voudrait présenter son propre numéro. En aura-t-elle l'occasion lors du tournoi de Cirkarar qui convie tous les cirques d'Alysia à se mesurer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Delcourt,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 p. : ill. ; 30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978-2-413-03788-0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Crisse</w:t>
            </w:r>
          </w:p>
          <w:p>
            <w:pPr>
              <w:pBdr/>
              <w:spacing/>
              <w:rPr/>
            </w:pPr>
            <w:r>
              <w:rPr>
                <w:rFonts w:ascii="Arial" w:hAnsi="Arial" w:eastAsia="Arial" w:cs="Arial"/>
                <w:b w:val="0"/>
                <w:sz w:val="20"/>
              </w:rPr>
              <w:t xml:space="preserve">Sobral, Patrick 1972-....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Uluru : une odyssée australe / scénario, Crisse ; dessin et couleur, Christian Paty</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Légendaires stories, 1 : Toopie et le tournoi de Cirkarar / scénario, dessin et couleur, Louise, Joor ; d'après les personnages de Patrick Sobral</w:t>
            </w:r>
          </w:p>
          <w:p>
            <w:pPr>
              <w:pBdr/>
              <w:spacing/>
              <w:rPr/>
            </w:pPr>
            <w:r>
              <w:rPr>
                <w:rFonts w:ascii="Arial" w:hAnsi="Arial" w:eastAsia="Arial" w:cs="Arial"/>
                <w:b w:val="0"/>
                <w:sz w:val="20"/>
              </w:rPr>
              <w:t xml:space="preserve">Les Légendaires stories, 2 : Halan et l'oeil de Darnad / scénario, dessin et couleur Gaëlle Geniller; d'après les personnages de Patrick Sobral</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3</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46736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