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Usborne de la Grèce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Jane Chisholm ;Lisa Miles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978-0-7460-4386-8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