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J'aimerais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 Friot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[92]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978-2-7324-7134-1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ton prénom 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illustré par Marie de Monti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: à toi de jouer !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de poésie, d'amour et de vie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super journal intime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Paroles de baskets (et autres objets bavards) / Bernard Friot ; ill. par Charlotte Fréreau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lettre : Un alphabet poétique / Bernard Friot ;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poignée d'étoiles / Rafik Schami ; trad. de l'allemand par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nul de mes amours nulles : approuvé par Ben Letourneux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déteste le français / Bernard Friot ; ill. par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mes records nuls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 déteste le sport / Bernard Friot ; ill. de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invités / Bernard Friot ,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sexuelle des libellules et autres poèmes / Bernard Friot ; création graphique, dessins et gribouillies Bruno 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Asticots : Une histoire pressée / Bernard Friot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calculs amoureux : Une histoire pressée / Bernard Friot ; ill. par Alfred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crac ! / Bernard Friot ; Dankerleroux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 : un dimanche en famille / Bernard Friot, Tom Schamp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bouche pleine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Danger : enfants sages ! trois contes à dévorer / Bernard Friot ; ill.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t'aime, je t'aime, je t'aime...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non et non !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minute / Bernard Friot ; ill. de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 ? Pas si pressé ?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Rien dire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être ma maman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oui / Bernard Friot ; Ill. par Elisabeth Ferté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de Bernard Friot ; ill. par plein de gens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poèmes : écriture poétique / Bernard Friot,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vivre : presque poèmes / Bernard Friot ;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Louis, illustratrice, Illustratorin, illustratore / Catherine Louis ;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/ avec Catherine Louis illustratrice ; [textes: Bernard Friot]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Pressé, pressée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des histoires pressées / Bernard Friot ; ill. par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Noël / Bernard Friot ;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