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lune poussent les haïkus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 ; images de Zaü ; trad. du japonais par Joan Titus-Carmel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géants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haïkus de Ryokan sont tirés du recueil "Les 99 haïkus de Ryokan"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bilingue français-japonais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Rue du monde,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 p. : ill. ; 15 x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978-2-35504-104-4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Zau¨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Titus-Carmel, Joan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 japonaise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japonais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bilingues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Haïkus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de la pluie / Trad. et adapt. du Wolof (Sénégal): Babacar Mbaye Ndaak ; images de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nuit / Ernst Jandl ; images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 petit loup / José Augustin Goytisolotrad. et adapt. de l'espagnol par Alain Serres ; images deAurélia Grandin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en sucre / Gianni Rodari ; Trad. et adapt. de l'italien : Roger Salomon ; images de Bertrand Dubois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