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Super animaux superpouvoirs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Soledad Romero Mariño ; illustrations de Sonia Pulido]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47495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Avec cet ouvrage inspiré des livres des records, les enfants sont invités à découvrir une sélection des animaux les plus incroyables Après des milliers d'années d'évolution, les animaux sont devenus des experts en matière de survie. Certains d'entre eux ont acquis des capacités exceptionnelles : ils peuvent par exemple percevoir des sons et des odeurs indétectables par l'être humain ou mettre au point des substances chimiques puissantes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Phaidon,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54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978-1-83866-731-3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Romero Marino, Soledad (Auteur)</w:t>
            </w:r>
          </w:p>
          <w:p>
            <w:pPr>
              <w:pBdr/>
              <w:spacing/>
              <w:rPr/>
            </w:pPr>
            <w:r>
              <w:rPr>
                <w:rFonts w:ascii="Arial" w:hAnsi="Arial" w:eastAsia="Arial" w:cs="Arial"/>
                <w:b w:val="0"/>
                <w:sz w:val="20"/>
              </w:rPr>
              <w:t xml:space="preserve">Pulido, Sonia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Animaux. Records</w:t>
            </w:r>
          </w:p>
          <w:p>
            <w:pPr>
              <w:pBdr/>
              <w:spacing/>
              <w:rPr/>
            </w:pPr>
            <w:r>
              <w:rPr>
                <w:rFonts w:ascii="Arial" w:hAnsi="Arial" w:eastAsia="Arial" w:cs="Arial"/>
                <w:b w:val="0"/>
                <w:sz w:val="20"/>
              </w:rPr>
              <w:t xml:space="preserve">Animaux. Mimétisme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Vrai ou faux ? : Les surprises de l'histoire !  / Soledad Romero Marino ; ill. Oyemathias</w:t>
            </w:r>
          </w:p>
          <w:p>
            <w:pPr>
              <w:pBdr/>
              <w:spacing/>
              <w:rPr/>
            </w:pPr>
            <w:r>
              <w:rPr>
                <w:rFonts w:ascii="Arial" w:hAnsi="Arial" w:eastAsia="Arial" w:cs="Arial"/>
                <w:b w:val="0"/>
                <w:sz w:val="20"/>
              </w:rPr>
              <w:t xml:space="preserve">Afrique : Le continent des couleurs / Soledad Romero Marino ; Raquel Martín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591.1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47495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