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Perles de rocaille : 140 modèles originaux faciles à réaliser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Brigitte Bonnave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Faites vous-même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Carpentier, 1999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978-2-84167-068-0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Perles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Bracelets d'Afrique et d'Amérique. 197 modèles faciles à réaliser / Brigitte Bonnave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Bracelets d'Europe, d'Asie, d'Océanie, de fils en perles : 134 modèles faciles à réaliser / Brigitte Bonnave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en perles : 46 modèles originaux en volume / Isabelle Kassap-Scellier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Bracelets d'Afrique et d'Amérique. 197 modèles faciles à réaliser / Brigitte Bonnave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Bracelets d'Europe, d'Asie, d'Océanie, de fils en perles : 134 modèles faciles à réaliser / Brigitte Bonnave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