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Freestyle football : étape par étape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Sean D'Arcy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31726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[Roubaix] : Chantecler,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120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978-2-8034-5127-2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Football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31726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