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routes de la soie : l'histoire du cœur du monde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Frankopan ; traduit par Guillaume Villeneuve ; illustrations de Neil Packer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 The silk roads, a new history of the world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Adolescents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43830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Laissez-vous emporter au cœur du monde avec cette extraordinaire histoire des Routes de la Soie. Peter Frankopan, célèbre professeur d'histoire d'Oxford, explore dans ces pages la grande histoire des Routes de la Soie et les innombrables liens - commerce, religions, guerres, aventures, maladies, sciences, technologies - que les hommes ont tissés à travers les siècles sur ces routes mythiques. Des antiques empires de Perse aux terribles invasions des Huns, de la Renaissance de l'Europe aux deux guerres mondiales et jusqu'à notre nouveau siècle, Les Routes de la Soie vous feront voyager de l'Atlantique au Pacifique, de l'Asie centrale aux Amériques, éclairant d'un jour nouveau l'histoire du monde à travers les échanges millénaires entre peuples et continents. Somptueusement illustré par Neil Packer, basé sur le bestseller mondial de Peter Frankopan, Les Routes de la Soie est le plus important livre d'histoire publié depuis des décennies. [4e de couverture]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Nevicata, 2019</w:t>
            </w:r>
          </w:p>
          <w:p>
            <w:pPr>
              <w:pBdr/>
              <w:spacing/>
              <w:rPr/>
            </w:pPr>
            <w:r>
              <w:rPr>
                <w:rFonts w:ascii="Arial" w:hAnsi="Arial" w:eastAsia="Arial" w:cs="Arial"/>
                <w:b w:val="0"/>
                <w:sz w:val="20"/>
              </w:rPr>
              <w:t xml:space="preserv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978-2-87523-143-7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Frankopan, Peter (Auteur)</w:t>
            </w:r>
          </w:p>
          <w:p>
            <w:pPr>
              <w:pBdr/>
              <w:spacing/>
              <w:rPr>
                <w:rFonts w:ascii="Arial" w:hAnsi="Arial" w:eastAsia="Arial" w:cs="Arial"/>
                <w:b w:val="0"/>
                <w:sz w:val="20"/>
              </w:rPr>
            </w:pPr>
            <w:r>
              <w:rPr>
                <w:rFonts w:ascii="Arial" w:hAnsi="Arial" w:eastAsia="Arial" w:cs="Arial"/>
                <w:b w:val="0"/>
                <w:sz w:val="20"/>
              </w:rPr>
              <w:t xml:space="preserve">Villeneuve, Guillaume (Traducteur)</w:t>
            </w:r>
          </w:p>
          <w:p>
            <w:pPr>
              <w:pBdr/>
              <w:spacing/>
              <w:rPr/>
            </w:pPr>
            <w:r>
              <w:rPr>
                <w:rFonts w:ascii="Arial" w:hAnsi="Arial" w:eastAsia="Arial" w:cs="Arial"/>
                <w:b w:val="0"/>
                <w:sz w:val="20"/>
              </w:rPr>
              <w:t xml:space="preserve">Packer, Neil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Routes. Commerce</w:t>
            </w:r>
          </w:p>
          <w:p>
            <w:pPr>
              <w:pBdr/>
              <w:spacing/>
              <w:rPr>
                <w:rFonts w:ascii="Arial" w:hAnsi="Arial" w:eastAsia="Arial" w:cs="Arial"/>
                <w:b w:val="0"/>
                <w:sz w:val="20"/>
              </w:rPr>
            </w:pPr>
            <w:r>
              <w:rPr>
                <w:rFonts w:ascii="Arial" w:hAnsi="Arial" w:eastAsia="Arial" w:cs="Arial"/>
                <w:b w:val="0"/>
                <w:sz w:val="20"/>
              </w:rPr>
              <w:t xml:space="preserve">Soie</w:t>
            </w:r>
          </w:p>
          <w:p>
            <w:pPr>
              <w:pBdr/>
              <w:spacing/>
              <w:rPr/>
            </w:pPr>
            <w:r>
              <w:rPr>
                <w:rFonts w:ascii="Arial" w:hAnsi="Arial" w:eastAsia="Arial" w:cs="Arial"/>
                <w:b w:val="0"/>
                <w:sz w:val="20"/>
              </w:rPr>
              <w:t xml:space="preserve">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953</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953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43830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