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plus beaux récits de la Bible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racontés par Lois Rock ; ill. par Christina Balit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17735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France Loisirs, 2003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223 p. : ill.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Balit, Christina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17735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