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Etre humain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 Dartige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24285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512 p. : ill. ; 32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978-2-07-051079-5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Alimentation.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Naissance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Mémoire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Pensée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Intelligence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Anatomie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Sexualité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Famille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Vieillesse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Psychologie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Société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Economie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Pouvoir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Culture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Religion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Communication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Médias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Vêtements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Peuples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Futur. XXIème s.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Hommes. Société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Homme. Evolution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 l'espace / pour l'édition française, responsable éditorial: Thomas Dartige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Ecoles autour du monde / réd. et éd. pour l'éd. originale Penny Smith... [et al.] ; responsable éditorial pour l'éd. française Thomas Dartige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 la terre notre planète / [responsable éditorial Thomas Dartige]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sciences / [pour l'éd. française Thomas Dartige]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plantes / [résp. éd. Thomas Dartige] ; [trad. Christine Chareyre]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mammifères / [resp. éd. Thomas Dartige] ; [trad. Sylvie Deraime]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resp. éditorial Thomas Dartige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24285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