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 jeux pour s'amuser tout seul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Sophie de Mullenheim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Bayard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978-2-7470-3168-4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 sport en Suisse ! / [textes Sophie de Mullenheim ; ill. des pages documentaires: Manon Richard]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Pierrot et Miette : Héros des tranchées / Sophie de Mullenheim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serment du Grütli / Sophie de Mullenheim ; Stéphanie Lezziero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Tell / texte de Sophie de Mullenheim ; ill. de Thomas Tessier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/ Sophie de Mullenheim, Isabelle Chauvet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