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[Vingt-cinq] chasses au trésor : des scénarios originaux pour des fêtes inoubliables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Mathieu Rocher ; ill. Zelda Zonk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978-2-7459-4779-6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Zonk, Zelda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enfantines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Chasses au trésor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Japop' : tout sur la popculture japonaise ! / Mathieu Rocher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