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expériences 100 % nature pour petits éco-responsables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Quarante expériences cent pour cent nature pour petits éco-responsables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 Cosquer ; photographies de l'auteure et de Clara Direnberger ; illustrations de Marygribouille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expériences à réaliser dans et autour de la nature pour mieux l'apprécier, la connaître et à la protéger. &amp;gt; Un livre d'activités pour que les enfants profitent des bienfaits de la nature : son contact favorise la créativité et la concentration, le calme et la confiance en soi. &amp;gt; Des ateliers créatifs, des jeux et des expériences scientifiques pour s'amuser toute l'année : on s'initie au land art, on observe la vie d'une plante, on fabrique sa pâte à modeler, on fête les saisons, etc. &amp;gt; Des doubles-pages « Au fil des saisons » pour en savoir plus sur les fleurs, les arbres, les petites bêtes... THÈMES : Nature – Découverte – Protection de la planète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Belin,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978-2-410-01773-1 : 12,90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978-2-410-01773-1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Direnberger, Clara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Marygribouille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Expériences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