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sciences et inventions chinoises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Jean-Michel Billioud ; Emmanuel Cerisier ; Danielle Elisseeff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978-2-7470-2733-5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Cerisier, Emmanuel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Elisseeff, Danielle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Chine.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Chine. Inventions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Passion handball / écrit par Jean-Michel Billioud ; ill. par Maud Riemann ; avec les photos de Stéphane Pillaud et les conseils de la Fédération française de handball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jeux olympiques / écrit par Jean-Michel Billioud ; illustré par Buster Bone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L'Europe / textes de Jean-Michel Billioud ; ill. de Yann Le Béchec, Sébastien Telleschi et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où je vis : comprendre comment ça marche... / textes de Jean-Michel Billioud ; illustrations de Didier Balicevic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Jean-Michel Billioud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Aventuriers de l'extrême : ces héros d'aujourd'hui qui ont osé se confronter aux milieux les plus hostiles pour dépasser leurs limites / Guillaume Riffaud et Jean-Michel Billioud ; ill. Dorian Danielsen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dalaï-lama / Jean-Michel Billioud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musique / Jean-Michel Billioud ; ill. de Sébastien Mourrain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c'est trop dur! / Jean-Michel Billioud ; ill. par Cyril Cabry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