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Ecoles autour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réd. et éd. pour l'éd. originale Penny Smith... [et al.] ; responsable éditorial pour l'éd. française Thomas Dartige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enfants comme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A school like mine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978-2-07-066408-5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du monde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