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Nail art 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978-2-01-400742-8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Ongles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