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grandes découvertes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Gallimard Jeunesse,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978-2-07-062309-9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Minéraux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L'espace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Roches et minéraux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Rome antique / [sous la dir. de Michel Langrognet ; trad. : Michel Hourst]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plantes / [résp. éd. Thomas Dartige] ; [trad. Christine Chareyre]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des mammifères / [resp. éd. Thomas Dartige] ; [trad. Sylvie Deraime]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volcans / resp. éditorial Thomas Dartige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