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quoi, les discriminations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Manon Paulic ; illustrations Aurélie Verdon,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 forme de bandes dessinées, des réponses aux questions des enfants sur les discriminations : les auteurs, les victimes, où et pourquoi elles ont lieu, comment lutter contre elles. L'ouvrage reprend des épisodes du programme éducatif télévisé 1 jour, 1 question. Electre 2024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978-2-408-04038-3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Antisémitisme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 inclusive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