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Labbé, P.-F. Dupont-Beurier ; illustrations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"Goûter philo" "Moi et les autres" pour réfléchir à la place que chacun donne à l'autre, cet autre très différent de moi, qui est un semblable, un humain.Pourquoi, quelquefois, les autres nous font peur ?On peut se mettre à la place de quelqu'un d'autre ?Le racisme, c'est quoi ?Est-ce que je pourrais vivre tout seul ? Pourquoi on est tous différents ? Pourquoi on se sent jugé par les autres ?Pourquoi ça fait du bien d'avoir des amis ?Comment on sait ce qui se passe dans la tête des autres ? Comment avoir une idée de ce que l'on est, sans les autres ? Comment savoir si l'on est gentil, méchant, jaloux, affectueux, attentionné... si les autres ne sont pas là ? Pour se connaître, on a besoin de passer par les autres.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2020 ; 85-Luçon : Impr. Pollina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 : 8,90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978-2-408-02063-7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Pierre-François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1961-....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Personnalité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43927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