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pourtant ils lisent...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Baudelot ; Marie Cartier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19337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247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978-2-02-036501-7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19337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