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quoi, les discriminations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Manon Paulic ; illustrations Aurélie Verdon,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forme de bandes dessinées, des réponses aux questions des enfants sur les discriminations : les auteurs, les victimes, où et pourquoi elles ont lieu, comment lutter contre elles. L'ouvrage reprend des épisodes du programme éducatif télévisé 1 jour, 1 question.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Ed.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978-2-408-04038-3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Antisémitisme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 inclusive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