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2003. Fiction. Bologna.Illustrators of children's books 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2oo3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249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978-3-314-21613-8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