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250, mars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Biodiversité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la femme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Croisières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