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Inheritance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Jennifer Lynn Barnes ; traduit de l'anglais (États-Unis)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porte : Un jeu mortel, une famille menaçante, une héritière en danger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1000047161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Vol.1: Que feriez-vous si vous receviez l'héritage d'un inconnu milliardaire convoité par ses sulfureux neveux ? Avery Grambs, lycéenne sans histoire et sans le sou, rêve d'une bourse d'études pour entrer à l'université. Son destin bascule soudain quand Tobias Hawthorne, un célèbre milliardaire, lui lègue sa fortune. Cet argent tombe à pic, mais il y a un problème : Avery n'a jamais entendu parler de cet homme ! Pour toucher sa part d'héritage, elle doit néanmoins emménager dans la mystérieuse demeure des Hawthorne. Elle y côtoie les quatre petits-fils du défunt, tous aussi insondables que séduisants... et surtout bien décidés à l'empêcher de subtiliser leur dû ! Happée par un tourbillon de manigances, d'énigmes et de trahisons, Avery va devoir se prêter à un inquiétant jeu de dupes qui pourrait bouleverser sa vie à jamais... [payot.ch]</w:t>
            </w:r>
          </w:p>
          <w:p>
            <w:pPr>
              <w:pBdr/>
              <w:spacing/>
              <w:rPr>
                <w:rFonts w:ascii="Arial" w:hAnsi="Arial" w:eastAsia="Arial" w:cs="Arial"/>
                <w:b w:val="0"/>
                <w:sz w:val="20"/>
              </w:rPr>
            </w:pPr>
            <w:r>
              <w:rPr>
                <w:rFonts w:ascii="Arial" w:hAnsi="Arial" w:eastAsia="Arial" w:cs="Arial"/>
                <w:b w:val="0"/>
                <w:sz w:val="20"/>
              </w:rPr>
              <w:t xml:space="preserve">Vol. 2 : Du jour au lendemain, Avery Grambs est passée de lycéenne fauchée à milliardaire. Elle évolue désormais dans un monde foisonnant d'énigmes, de richesses infinies, de danger et de secrets de famille, et bénéficie d'une protection rapprochée. Mais pourquoi Tobias Hawthorne, le milliardaire excentrique, a-t-il décidé de lui léguer toute sa fortune au détriment de ses propres filles et de ses quatre petits-fils ? Avery se lance à la poursuite de la seule personne susceptible de répondre à cette question. Tandis qu'elle tente de résoudre énigme après énigme, accompagnée de Grayson et Jameson, elle a de plus en plus de mal à savoir qui sont ses alliés et qui est prêt à l'éliminer... par tous les moyens ! Parviendra-t-elle à résoudre le mystère de son destin à temps ? [payot.ch]</w:t>
            </w:r>
          </w:p>
          <w:p>
            <w:pPr>
              <w:pBdr/>
              <w:spacing/>
              <w:rPr>
                <w:rFonts w:ascii="Arial" w:hAnsi="Arial" w:eastAsia="Arial" w:cs="Arial"/>
                <w:b w:val="0"/>
                <w:sz w:val="20"/>
              </w:rPr>
            </w:pPr>
            <w:r>
              <w:rPr>
                <w:rFonts w:ascii="Arial" w:hAnsi="Arial" w:eastAsia="Arial" w:cs="Arial"/>
                <w:b w:val="0"/>
                <w:sz w:val="20"/>
              </w:rPr>
              <w:t xml:space="preserve">Vol. 3 : Que feriez-vous si vous receviez l'héritage d'un inconnu milliardaire convoité par ses sulfureux petits-fils ? Survivre encore quelques semaines dans le manoir des Hawthorne : c'est ce qu'Avery doit faire si elle veut hériter de la fortune qui lui a été léguée. Mais chacun de ses mouvements est épié par une horde de paparazzi et la tension à cause de l'argent en jeu ne fait que monter. Le danger est partout et fait à présent partie de la vie d'Avery. La jeune fille ne peut compter que sur les frères Hawthorne puisque leurs vies sont entremêlées maintenant qu'elle connaît leurs secrets et qu'ils connaissent le sien. Alors qu'Avery est sur le point de devenir l'adolescente la plus riche du monde, les problèmes arrivent sous la forme d'un mystérieux visiteur qui requiert son aide. La présence de cet étranger pourrait tout changer car la jeune fille et les deux frères se rendent vite compte que cette personne est la dernière pièce du puzzle à résoudre. Mais parviendront-ils à vaincre ce puissant joueur inconnu ? [Payot.ch]</w:t>
            </w:r>
          </w:p>
          <w:p>
            <w:pPr>
              <w:pBdr/>
              <w:spacing/>
              <w:rPr/>
            </w:pPr>
            <w:r>
              <w:rPr>
                <w:rFonts w:ascii="Arial" w:hAnsi="Arial" w:eastAsia="Arial" w:cs="Arial"/>
                <w:b w:val="0"/>
                <w:sz w:val="20"/>
              </w:rPr>
              <w:t xml:space="preserve">Vol. 4 : Un an après les évènements du final de la trilogie Inheritance Games, les frères Hawthorne Grayson et Jameson sont de retour avec une nouvelle quête à mener et de nouveaux mystères à élucider ! Un an s'est écoulé depuis la fin de Inheritance Games, mais la famille Hawthorne est encore loin d'avoir révélé tous ses secrets. Les demi-frères Grayson et Jameson quittent la demeure familiale pour éclaircir de nouveaux mystères. Tous les deux se posent bien des questions sur leurs origines, et partent donc chacun de leur côté dans l'espoir d'en apprendre plus sur leurs pères respectifs. Un double voyage initiatique riche en émotion, en action et en énigmes qui dévoilera des épisodes de l'enfance des deux frères. La route sera jalonnée de d'obstacles et de défis, mais lorsqu'on s'appelle Hawthorne, l'échec n'est pas une option.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978-2-266-31553-1</w:t>
            </w:r>
          </w:p>
          <w:p>
            <w:pPr>
              <w:pBdr/>
              <w:spacing/>
              <w:rPr>
                <w:rFonts w:ascii="Arial" w:hAnsi="Arial" w:eastAsia="Arial" w:cs="Arial"/>
                <w:b w:val="0"/>
                <w:sz w:val="20"/>
              </w:rPr>
            </w:pPr>
            <w:r>
              <w:rPr>
                <w:rFonts w:ascii="Arial" w:hAnsi="Arial" w:eastAsia="Arial" w:cs="Arial"/>
                <w:b w:val="0"/>
                <w:sz w:val="20"/>
              </w:rPr>
              <w:t xml:space="preserve">978-2-266-31554-8</w:t>
            </w:r>
          </w:p>
          <w:p>
            <w:pPr>
              <w:pBdr/>
              <w:spacing/>
              <w:rPr/>
            </w:pPr>
            <w:r>
              <w:rPr>
                <w:rFonts w:ascii="Arial" w:hAnsi="Arial" w:eastAsia="Arial" w:cs="Arial"/>
                <w:b w:val="0"/>
                <w:sz w:val="20"/>
              </w:rPr>
              <w:t xml:space="preserve">978-2-266-33144-9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Barnes, Jennifer Lynn (author)</w:t>
            </w:r>
          </w:p>
          <w:p>
            <w:pPr>
              <w:pBdr/>
              <w:spacing/>
              <w:rPr/>
            </w:pPr>
            <w:r>
              <w:rPr>
                <w:rFonts w:ascii="Arial" w:hAnsi="Arial" w:eastAsia="Arial" w:cs="Arial"/>
                <w:b w:val="0"/>
                <w:sz w:val="20"/>
              </w:rPr>
              <w:t xml:space="preserve">Fournier, Guillaume, traducteur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Mystères</w:t>
            </w:r>
          </w:p>
          <w:p>
            <w:pPr>
              <w:pBdr/>
              <w:spacing/>
              <w:rPr/>
            </w:pPr>
            <w:r>
              <w:rPr>
                <w:rFonts w:ascii="Arial" w:hAnsi="Arial" w:eastAsia="Arial" w:cs="Arial"/>
                <w:b w:val="0"/>
                <w:sz w:val="20"/>
              </w:rPr>
              <w:t xml:space="preserve">Argent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BARN</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BARN</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47164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BARN</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47161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