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Percy Jackson, [3] : Le sort du Titan / Rick Riordan : tad. de l'anglais (américain) par Mona de Pracontal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sort du Titan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Rick Riordan : tad. de l'anglais (américain) par Mona de Pracontal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Percy Jackson and the olimpians book three : The Titan's curse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31569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A. Michel,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356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978-2-226-20720-3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 grecque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secrets de l'Olympe : Poséidon et Bellérophon / Rick Riordan ; traduit de l'anglais (États-Unis)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2 : La mer des monstres  / scénario Robert Venditti ; dessin Attila Futaki ; d'après Rick Riordan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3 : Le sort du Titan / scénario Robert Venditti ; dessin Attila Futaki : adapté de Rick Riordan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catacombes / Rick Riordan ; trad. de l'anglais (Etats-Unis) par Vanessa Rubio-Barreau ; ill. intérieures de Philippe Masson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Fausse note à Venise / Rick Riordan ; trad. de l'anglais (Etats-Unis) par Vanessa Rubio-Barreau ; ill. intérieures de Philippe Masson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1 : Le voleur de foudre / scénario, Robert Venditti ; dessin, Attila Futaki ; couleur, José Villaruba : adapté de Rick Riordan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31569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