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sanglier, cochon des bois / Stéphanie Ledu-Frattini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Ledu-Frattini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978-2-7459-0022-7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Sangliers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de Stéphanie Ledu[-Frattini] ; ill. de Robert Barborini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texte de Stéphanie Ledu[-Frattini]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vivais ailleurs... / texte de Stéphanie Ledu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Dansez, les filles! : les bases, les cours, la scène, les danses du monde... / Stéphanie Ledu ; ill. par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encyclo des animaux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