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panier / Jean Leroy, Matthieu Maudet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Leroy, Matthieu Maudet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 suivie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Couvertures souples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978-2-211-20800-0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Maudet, Matthieu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abandonnés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Ogres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des galettes / une histoire de Jean Leroy ; illustrée par Coline Citron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gros mot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balançoire de l'espace / Jean Leroy ; illustrations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recette du gros ours / Jean Leroy [et] Giulia Bruel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du roi lion / une histoire de Jean Leroy ; illustrée par Julie Mercier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s'ennuie ! / Jean Leroy ; illustrations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on répare tout ! / Jean Leroy,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Fleur-de-Cactus et Castor-Têtu / Jean Leroy, ill.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Jule le chasseur / Jean Leroy ; [ill.]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poule / Jean Leroy &amp; Giulia Bruel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beau, Coco ! / Jean Leroy ; Sylvain Diez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frites / Jean Leroy,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de Barbe d'Or / écrite par Jean Leroy  ; ill. par Loes Riphagen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 ours blanc / Jean Leroy ; Sylvain Diez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manchots sur un glaçon / Jean Leroy ; Sylvain Diez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quand on sera grands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la vérité sur le père Noël / de Jean Leroy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l'ours / une histoire de Jean Leroy ; ill d'Eric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place au soleil / texte de Jean Leroy ; ill. de Sylvain Diez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jeune loup bien éduqué / une histoire de Jean Leroy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Papy / Jean Leroy :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qui voulait être un tigre / texte Jean Leroy et Bérengère Delaporte ; ill.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Sinon quoi ? / Jean Leroy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tout petit fermier / Jean Leroy, Matthieu Maudet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Trop... / Jean Leroy ; ill. Matthieu Maudet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