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Chien pourri et la poubelle à remonter le temps ! / Colas Gutman ; ill. de Marc Boutavant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Colas Gutman ; ill. de Marc Boutavant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L'école des loisirs,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82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978-2-211-31057-4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Hollywood / Colas Gutman ; illustrations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amoureux / réalisé par Davy Durand ; d'après les ouvrages de Colas Gutman et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(en ukrainien) / Colas Gutman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 Chien Pourri ! / Colas Gutman ; ill. par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 / Marie-Hélène Sabard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43702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