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Blackcrane, Gerelchimeg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L'élan ewenki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Cottenceau, Isabelle 1976-....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cartes pour apprendre à signer avec bébé : Aidez votre enfant à s'exprimer avant même d'avoir acquis la parole ! dès 3 mois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Delacroix, Sibylle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larmes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Donaldson, Julia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histoires à tiroirs de Charlie Grimoire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Gérard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de la Mère l'oie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Gervais,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On échange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Classe de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Holasová, Aneta Františka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Abel le roi des abeilles : les mille et un secrets de l'apiculture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Bourget, Laëtitia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maison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Ochoa, Isy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Fritz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Schneider, Marine illustratrice 1991-....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Hiro : hiver et marshmallows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Unwin, Mike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Migration : le merveilleux voyage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Berne, Jennifer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Einstein, sur un rayon de lumière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Bondoux, Anne-Laure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L'aube sera grandiose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Hinckel,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#Bleue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Huche, Magali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pays merveilleux de l'intrépide Non-Non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Rozenfeld, Carina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clefs de Babel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Valckx, Catharina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Bruno : quelques jours de ma vie très intéressante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Murphy, Pat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filles sauvages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Bruel, Christian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Liberté nounours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Klassen, Jon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 want my hat back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Parr, Maria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terreur de Glimmerdal : roman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