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traces des mammouths : des premiers proboscidiens aux éléphantidés modernes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