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Kajino, Tadayoshi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Quai n° 2 pour Ukiyo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Promeyrat, Coline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trois petits pourceaux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