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"Père castor"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aime bien jouer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est très sensible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