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"Dessiner kawaï"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