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Italie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Naître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Amiot, Romain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Andrews,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dans l'art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Antonowicz, Laetitia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Mongolie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Armani, Cendrine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Pompons à la campagne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Aston, Dianna Hutts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d'un oeuf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Aston, Dianna Hutts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d'une graine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Auzias,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Allemagne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Auzias,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Monténégro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Bacchin, Matteo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fin des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Barrié,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grande encyclopédie de musique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poussent la salade et les autres légumes?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travail, tout un monde!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Beaudout, Ghislaine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fabrique à théâtre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Bednar,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blasons du monde expliqués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Bednar,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instruments de musique du monde : expliqués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Bordet-Petillon,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fait voler les avions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Boukhaima, Sakina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L'Asie : [de la Turquie aux Philippines]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Boulet,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Homéopathie : l'enfant : [mieux connaître l'homéopathie pour pouvoir l'utiliser au quotidien]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Boutard, Anne-Cécile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comptines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Broutin,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bateau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Cali, Davide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Monstres et légendes : cyclopes, krakens, sirènes, et autres créatures imaginaires qui ont vraiment existé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Carre,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L'équitation : [la technique, la pratique, les champions]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Chabloz,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grandes énigmes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Chabrol Gagne, Nelly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Filles d'albums : Les représentations du féminin dans l'album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Charignon, Renaud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ski de fond : skating, classique : initiation, perfectionnement, fartage, matériel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Chaudon, Marie-Valentine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passion de la danse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Cheriki-Nort, Juliette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Découvrir la montagne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Ciarcià, Paola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Alexander Calder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730.01/CAL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Colotti, Geraldina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Aleida, Raysel et Vilma vivent à Cuba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Cruchet, Gaëtan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Capucine et Capucin, vol. 2 : Parler à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Davin, Igor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Dès,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Flagada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Dours,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manuel de pêche à l'usage des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Doustaly-Dunyach,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Age : [dix siècles d'ombre et de lumière]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Foulkes, Maït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cuisine chinois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Francesconi,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vol d'oiseau : Les migrations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Fregosi,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Costa Rica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sexuelle des libellules et autres poèmes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Galletier, Agnès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poneys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Gallimard,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Pako : Princesse pipelette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Gallineau,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découverte du rugby la planète Ovalie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Garay, Bruno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du... badminton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Garay, Bruno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Voitures de rêve : histoire de l'automobile des origines à nos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Goutorbe,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Kenya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Gravier-Badreddine,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Chevaliers et châteaux forts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Grosléziat, Chantal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de roses et de safran : Inde, Pakistan et Sri Lanka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Grundmann,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Naître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Haver, Gianni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L'image de la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Jenkins,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l'heure de dormir : [pour tout savoir sur les animaux et leur sommeil]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Jenkins,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l'heure de manger : [pour tout savoir sur les animaux et leur nourriture]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Jonas,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bestiaire de l'Olympe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Korkos,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Dis, comment ça marche? : ces machines qui nous entourent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Latour-Burney,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aux Etats-Unis : Vicky Pittsburgh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Leclerc, Jérôme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du... rugby : [la technique, la pratique, les champions]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Ah, les vaches!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Lewis, Celia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Poules : les connaître, les choisir, les élever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Louis, Catherine 1963-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Chansons d'ailleurs, enfants d'ici ou Comment faire découvrir les différentes langues maternelles à des groupes d'enfants de 0 à 6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Luchesi,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du jardin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Lussier, Francine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idées pour mieux gérer les troubles de l'attention [avec ou sans hyperactivité (TDA/H) et pour aider les enseignants, les parents et les enfants]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 Cully, Emily Arnold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Lascaux : la découverte de la grotte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Melacca,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L'architecture : de la hutte au gratte-ciel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Melly &amp; 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fois : 12 personnages en tissu drôles et touchants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Michel,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fossiles, témoins de l'histoire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Mayas, Aztèques, Incas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Montarnal,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tiroir coincé ou Comment expliquer la dyslexie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376.36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Osborne, Mary Pope 1949-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fond des océans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bêtes qui rôdent, qui rongent, qui rampent à la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Pérez,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enfant réussit sa scolarité : [guide pour survivre à l'école, aux devoirs et aux difficultés d'apprentissage (TDA/H, troubles DYS-, HPI, démotivation, etc.)]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Peyrols, Sylvianne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blaireau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Poskitt, Kjartan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maths qui tuent!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Press, Hans Jürgen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Enigmes et mots mystères pour jouer toute l'année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Quillien, Christophe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Reinig, Patricia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des sports : équitation, judo, tennis, football, extrêmes, basket-ball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Reuss,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L'Afrique du Sud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Rime,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 tétras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Ripoll, Céline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Polynésie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Robert, Jocelyne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Te laisse pas faire ! : Les abus sexuels expliqués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Rocher, Mathieu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25 [Vingt-cinq] chasses au trésor : des scénarios originaux pour des fêtes inoubliables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Rol, Ruud van der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Anne Frank : une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Rousseau, Eloi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Edouard Manet : le premier des modernes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Rousseau, Eloi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Paul Klee : l'explorateur de l'invisible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Salvador, 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avec ... Kandinsky, Klee, Matisse et Picasso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Schalit,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Professeur Gamberge : Pourquoi les champions gagnent autant d'argent?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Schwentzel, Christian-Georges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des pharaons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Senoussi, Samir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sciences et inventions indiennes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Serres, Alain 1956-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cuisine qui sent bon les soupes du monde : recettes et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Solarz, Ewa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D.e.s.i.g.n. : découvre l'esthétique industrielle et ses géniales nouveautés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705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fabuleuse histoire des trains : [des volets à soulever et des dépliants panoramiques pour vivre l'épopée des trains de légende]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Thirion,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sommeil, le rêve et l'enfant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Thomazeau,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métiers de l'extrême racontés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Toumayan, Rafi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Surprenants serpents et lézards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Tremblay, Marianne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dyslexie : album éducatif pour comprendre et mieux vivre la différence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376.36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Reek, Wouter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Grand-Bec sur les traces de Mondrian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monstres marins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Verdon,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princesses au Moyen-Age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Vernay, Marie-Christine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hip-hop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Vidard, Estelle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Ecoles du monde : [se déplacer, s'instruire, être ensemble]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Voltz,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Objets : pour jouer, dessiner, inventer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760.92/VOL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Waddell, Dan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Deviens un expert en généalogie : sur la trace de tes ancêtres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Wauters-Krings, Frédérique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éthiques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Weeke, Louise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ferme danse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