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"Théâtre en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