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Raby, Lucy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Gaiman,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vie de Nobody Owens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Kingfisher, Rupert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bleue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Augarde,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Minuscules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Winterhouse hôtel,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Winterhouse hôtel, tome 2 : Retour à Winterhouse hôtel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